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D69E1" w14:textId="28FE4786" w:rsidR="00C67B12" w:rsidRDefault="00C67B12" w:rsidP="00C67B12">
      <w:pPr>
        <w:jc w:val="center"/>
        <w:rPr>
          <w:noProof/>
        </w:rPr>
      </w:pPr>
      <w:bookmarkStart w:id="0" w:name="_Hlk127385421"/>
      <w:bookmarkStart w:id="1" w:name="_Hlk130800974"/>
      <w:bookmarkStart w:id="2" w:name="_Hlk192942140"/>
      <w:r w:rsidRPr="003D1B51">
        <w:rPr>
          <w:noProof/>
        </w:rPr>
        <w:drawing>
          <wp:inline distT="0" distB="0" distL="0" distR="0" wp14:anchorId="47E3BB5F" wp14:editId="0D159B0F">
            <wp:extent cx="3268980" cy="484293"/>
            <wp:effectExtent l="0" t="0" r="0" b="0"/>
            <wp:docPr id="1900765592" name="Picture 2" descr="A red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red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962" cy="490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D1F68" w14:textId="77777777" w:rsidR="00240D05" w:rsidRPr="00240D05" w:rsidRDefault="00240D05" w:rsidP="00C67B12">
      <w:pPr>
        <w:jc w:val="center"/>
        <w:rPr>
          <w:sz w:val="8"/>
          <w:szCs w:val="8"/>
        </w:rPr>
      </w:pPr>
    </w:p>
    <w:p w14:paraId="11DF3961" w14:textId="19CCE8D3" w:rsidR="005F6836" w:rsidRDefault="0096483B" w:rsidP="00C67B12">
      <w:pPr>
        <w:pStyle w:val="Title"/>
        <w:spacing w:before="0"/>
        <w:ind w:left="0" w:right="0"/>
        <w:rPr>
          <w:rFonts w:ascii="Arial" w:hAnsi="Arial" w:cs="Arial"/>
          <w:b/>
          <w:bCs/>
          <w:spacing w:val="-2"/>
          <w:sz w:val="24"/>
          <w:szCs w:val="24"/>
        </w:rPr>
      </w:pPr>
      <w:bookmarkStart w:id="3" w:name="_Hlk130416795"/>
      <w:bookmarkEnd w:id="0"/>
      <w:r w:rsidRPr="003D1B51">
        <w:rPr>
          <w:rFonts w:ascii="Arial" w:hAnsi="Arial" w:cs="Arial"/>
          <w:b/>
          <w:bCs/>
          <w:sz w:val="24"/>
          <w:szCs w:val="24"/>
        </w:rPr>
        <w:t>202</w:t>
      </w:r>
      <w:r w:rsidR="00D04DC5">
        <w:rPr>
          <w:rFonts w:ascii="Arial" w:hAnsi="Arial" w:cs="Arial"/>
          <w:b/>
          <w:bCs/>
          <w:sz w:val="24"/>
          <w:szCs w:val="24"/>
        </w:rPr>
        <w:t>6</w:t>
      </w:r>
      <w:r w:rsidRPr="003D1B51">
        <w:rPr>
          <w:rFonts w:ascii="Arial" w:hAnsi="Arial" w:cs="Arial"/>
          <w:b/>
          <w:bCs/>
          <w:sz w:val="24"/>
          <w:szCs w:val="24"/>
        </w:rPr>
        <w:t xml:space="preserve"> </w:t>
      </w:r>
      <w:r w:rsidR="00240D05">
        <w:rPr>
          <w:rFonts w:ascii="Arial" w:hAnsi="Arial" w:cs="Arial"/>
          <w:b/>
          <w:bCs/>
          <w:sz w:val="24"/>
          <w:szCs w:val="24"/>
        </w:rPr>
        <w:t xml:space="preserve">Contingency Connection </w:t>
      </w:r>
      <w:r w:rsidR="00763856">
        <w:rPr>
          <w:rFonts w:ascii="Arial" w:hAnsi="Arial" w:cs="Arial"/>
          <w:b/>
          <w:bCs/>
          <w:sz w:val="24"/>
          <w:szCs w:val="24"/>
        </w:rPr>
        <w:t xml:space="preserve">Engine Professional &amp; Performance Shop Rewards </w:t>
      </w:r>
      <w:r w:rsidR="00240D05">
        <w:rPr>
          <w:rFonts w:ascii="Arial" w:hAnsi="Arial" w:cs="Arial"/>
          <w:b/>
          <w:bCs/>
          <w:sz w:val="24"/>
          <w:szCs w:val="24"/>
        </w:rPr>
        <w:t xml:space="preserve">Sponsors </w:t>
      </w:r>
      <w:bookmarkStart w:id="4" w:name="Bonus_Program_Elite_Sponsors:"/>
      <w:bookmarkStart w:id="5" w:name="_Hlk127184301"/>
      <w:bookmarkEnd w:id="3"/>
      <w:bookmarkEnd w:id="4"/>
    </w:p>
    <w:p w14:paraId="0798DF23" w14:textId="77777777" w:rsidR="006078CE" w:rsidRPr="00E77F67" w:rsidRDefault="006078CE" w:rsidP="00C67B12">
      <w:pPr>
        <w:pStyle w:val="Title"/>
        <w:spacing w:before="0"/>
        <w:ind w:left="0" w:right="0"/>
        <w:rPr>
          <w:rFonts w:ascii="Arial" w:hAnsi="Arial" w:cs="Arial"/>
          <w:b/>
          <w:bCs/>
          <w:spacing w:val="-2"/>
          <w:sz w:val="8"/>
          <w:szCs w:val="8"/>
        </w:rPr>
      </w:pPr>
    </w:p>
    <w:p w14:paraId="722BADD5" w14:textId="4638DCA0" w:rsidR="006078CE" w:rsidRPr="00E77F67" w:rsidRDefault="006078CE" w:rsidP="00C67B12">
      <w:pPr>
        <w:pStyle w:val="Title"/>
        <w:spacing w:before="0"/>
        <w:ind w:left="0" w:right="0"/>
        <w:rPr>
          <w:rFonts w:ascii="Arial" w:hAnsi="Arial" w:cs="Arial"/>
          <w:b/>
          <w:bCs/>
          <w:spacing w:val="-2"/>
          <w:sz w:val="24"/>
          <w:szCs w:val="24"/>
        </w:rPr>
        <w:sectPr w:rsidR="006078CE" w:rsidRPr="00E77F67" w:rsidSect="00BC2508">
          <w:pgSz w:w="12240" w:h="15840"/>
          <w:pgMar w:top="360" w:right="475" w:bottom="270" w:left="475" w:header="720" w:footer="720" w:gutter="0"/>
          <w:pgBorders w:offsetFrom="page">
            <w:top w:val="single" w:sz="4" w:space="16" w:color="FF0000"/>
            <w:left w:val="single" w:sz="4" w:space="16" w:color="FF0000"/>
            <w:bottom w:val="single" w:sz="4" w:space="16" w:color="FF0000"/>
            <w:right w:val="single" w:sz="4" w:space="16" w:color="FF0000"/>
          </w:pgBorders>
          <w:cols w:space="720"/>
          <w:docGrid w:linePitch="299"/>
        </w:sectPr>
      </w:pPr>
    </w:p>
    <w:bookmarkEnd w:id="1"/>
    <w:bookmarkEnd w:id="5"/>
    <w:p w14:paraId="2712CD60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 xml:space="preserve">ACCEL   </w:t>
      </w:r>
    </w:p>
    <w:p w14:paraId="175DA2AF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Aces Fuel Injection</w:t>
      </w:r>
    </w:p>
    <w:p w14:paraId="7E36DFFF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ACL</w:t>
      </w:r>
      <w:r w:rsidRPr="003524DB">
        <w:rPr>
          <w:spacing w:val="-6"/>
          <w:sz w:val="20"/>
          <w:szCs w:val="20"/>
        </w:rPr>
        <w:t xml:space="preserve"> </w:t>
      </w:r>
      <w:r w:rsidRPr="003524DB">
        <w:rPr>
          <w:sz w:val="20"/>
          <w:szCs w:val="20"/>
        </w:rPr>
        <w:t>Race</w:t>
      </w:r>
      <w:r w:rsidRPr="003524DB">
        <w:rPr>
          <w:spacing w:val="-4"/>
          <w:sz w:val="20"/>
          <w:szCs w:val="20"/>
        </w:rPr>
        <w:t xml:space="preserve"> </w:t>
      </w:r>
      <w:r w:rsidRPr="003524DB">
        <w:rPr>
          <w:sz w:val="20"/>
          <w:szCs w:val="20"/>
        </w:rPr>
        <w:t xml:space="preserve">Series Bearings </w:t>
      </w:r>
    </w:p>
    <w:p w14:paraId="1A3C4455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Advanced</w:t>
      </w:r>
      <w:r w:rsidRPr="003524DB">
        <w:rPr>
          <w:spacing w:val="7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Sleeve </w:t>
      </w:r>
    </w:p>
    <w:p w14:paraId="15162CC0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 xml:space="preserve">AERA </w:t>
      </w:r>
    </w:p>
    <w:p w14:paraId="62C19B13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Air Flow Research (</w:t>
      </w:r>
      <w:proofErr w:type="spellStart"/>
      <w:r w:rsidRPr="003524DB">
        <w:rPr>
          <w:sz w:val="20"/>
          <w:szCs w:val="20"/>
        </w:rPr>
        <w:t>AFR</w:t>
      </w:r>
      <w:proofErr w:type="spellEnd"/>
      <w:r w:rsidRPr="003524DB">
        <w:rPr>
          <w:sz w:val="20"/>
          <w:szCs w:val="20"/>
        </w:rPr>
        <w:t xml:space="preserve">) </w:t>
      </w:r>
    </w:p>
    <w:p w14:paraId="12168866" w14:textId="69C0446B" w:rsidR="00710AD2" w:rsidRPr="003524DB" w:rsidRDefault="00710AD2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 xml:space="preserve">Andrews </w:t>
      </w:r>
      <w:r w:rsidR="000622D1" w:rsidRPr="003524DB">
        <w:rPr>
          <w:sz w:val="20"/>
          <w:szCs w:val="20"/>
        </w:rPr>
        <w:t xml:space="preserve">High Performance </w:t>
      </w:r>
      <w:r w:rsidRPr="003524DB">
        <w:rPr>
          <w:sz w:val="20"/>
          <w:szCs w:val="20"/>
        </w:rPr>
        <w:t>Cams &amp; Gears</w:t>
      </w:r>
    </w:p>
    <w:p w14:paraId="38672017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ATM</w:t>
      </w:r>
      <w:r w:rsidRPr="003524DB">
        <w:rPr>
          <w:spacing w:val="6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Innovation </w:t>
      </w:r>
    </w:p>
    <w:p w14:paraId="72603D22" w14:textId="77777777" w:rsidR="00005530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4"/>
          <w:sz w:val="20"/>
          <w:szCs w:val="20"/>
        </w:rPr>
        <w:t xml:space="preserve">AUTOMETER </w:t>
      </w:r>
    </w:p>
    <w:p w14:paraId="15380DE0" w14:textId="0C35C544" w:rsidR="00E77F67" w:rsidRPr="003524DB" w:rsidRDefault="00E77F67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Automotive Racing Products (ARP)</w:t>
      </w:r>
    </w:p>
    <w:p w14:paraId="6746D351" w14:textId="658A0D8E" w:rsidR="006933E8" w:rsidRPr="003524DB" w:rsidRDefault="00005530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4"/>
          <w:sz w:val="20"/>
          <w:szCs w:val="20"/>
        </w:rPr>
        <w:t>Boss Hog Torque Converters</w:t>
      </w:r>
      <w:r w:rsidR="006933E8" w:rsidRPr="003524DB">
        <w:rPr>
          <w:spacing w:val="-4"/>
          <w:sz w:val="20"/>
          <w:szCs w:val="20"/>
        </w:rPr>
        <w:t xml:space="preserve"> </w:t>
      </w:r>
    </w:p>
    <w:p w14:paraId="4C7B9B9E" w14:textId="59964F53" w:rsidR="000622D1" w:rsidRPr="003524DB" w:rsidRDefault="000622D1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4"/>
          <w:sz w:val="20"/>
          <w:szCs w:val="20"/>
        </w:rPr>
        <w:t>CALLIES</w:t>
      </w:r>
    </w:p>
    <w:p w14:paraId="0154E543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Canton</w:t>
      </w:r>
      <w:r w:rsidRPr="003524DB">
        <w:rPr>
          <w:spacing w:val="-7"/>
          <w:sz w:val="20"/>
          <w:szCs w:val="20"/>
        </w:rPr>
        <w:t xml:space="preserve"> </w:t>
      </w:r>
      <w:r w:rsidRPr="003524DB">
        <w:rPr>
          <w:sz w:val="20"/>
          <w:szCs w:val="20"/>
        </w:rPr>
        <w:t>Racing</w:t>
      </w:r>
      <w:r w:rsidRPr="003524DB">
        <w:rPr>
          <w:spacing w:val="-12"/>
          <w:sz w:val="20"/>
          <w:szCs w:val="20"/>
        </w:rPr>
        <w:t xml:space="preserve"> </w:t>
      </w:r>
      <w:r w:rsidRPr="003524DB">
        <w:rPr>
          <w:sz w:val="20"/>
          <w:szCs w:val="20"/>
        </w:rPr>
        <w:t>Products</w:t>
      </w:r>
    </w:p>
    <w:p w14:paraId="30EBF303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Champ</w:t>
      </w:r>
      <w:r w:rsidRPr="003524DB">
        <w:rPr>
          <w:spacing w:val="-12"/>
          <w:sz w:val="20"/>
          <w:szCs w:val="20"/>
        </w:rPr>
        <w:t xml:space="preserve"> </w:t>
      </w:r>
      <w:r w:rsidRPr="003524DB">
        <w:rPr>
          <w:sz w:val="20"/>
          <w:szCs w:val="20"/>
        </w:rPr>
        <w:t xml:space="preserve">Pans  </w:t>
      </w:r>
    </w:p>
    <w:p w14:paraId="66D6925B" w14:textId="4F5FB8CF" w:rsidR="006933E8" w:rsidRPr="003524DB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Chew On This</w:t>
      </w:r>
      <w:r w:rsidR="007B0C54" w:rsidRPr="003524DB">
        <w:rPr>
          <w:spacing w:val="-2"/>
          <w:sz w:val="20"/>
          <w:szCs w:val="20"/>
        </w:rPr>
        <w:t>-</w:t>
      </w:r>
      <w:r w:rsidR="00C958B1" w:rsidRPr="003524DB">
        <w:rPr>
          <w:spacing w:val="-2"/>
          <w:sz w:val="20"/>
          <w:szCs w:val="20"/>
        </w:rPr>
        <w:t>Jerky</w:t>
      </w:r>
    </w:p>
    <w:p w14:paraId="50B99159" w14:textId="771A88E1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proofErr w:type="spellStart"/>
      <w:r w:rsidRPr="003524DB">
        <w:rPr>
          <w:spacing w:val="-2"/>
          <w:sz w:val="20"/>
          <w:szCs w:val="20"/>
        </w:rPr>
        <w:t>CLEVITE</w:t>
      </w:r>
      <w:proofErr w:type="spellEnd"/>
      <w:r w:rsidRPr="003524DB">
        <w:rPr>
          <w:spacing w:val="-2"/>
          <w:sz w:val="20"/>
          <w:szCs w:val="20"/>
        </w:rPr>
        <w:t xml:space="preserve"> </w:t>
      </w:r>
    </w:p>
    <w:p w14:paraId="7A09F538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 xml:space="preserve">Cloyes </w:t>
      </w:r>
    </w:p>
    <w:p w14:paraId="53454B8A" w14:textId="7D7C9FA9" w:rsidR="0051519F" w:rsidRPr="003524DB" w:rsidRDefault="0051519F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Darton Sleeves</w:t>
      </w:r>
    </w:p>
    <w:p w14:paraId="6B205E7E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Daytona</w:t>
      </w:r>
      <w:r w:rsidRPr="003524DB">
        <w:rPr>
          <w:spacing w:val="-11"/>
          <w:sz w:val="20"/>
          <w:szCs w:val="20"/>
        </w:rPr>
        <w:t xml:space="preserve"> </w:t>
      </w:r>
      <w:r w:rsidRPr="003524DB">
        <w:rPr>
          <w:sz w:val="20"/>
          <w:szCs w:val="20"/>
        </w:rPr>
        <w:t xml:space="preserve">Sensors </w:t>
      </w:r>
    </w:p>
    <w:p w14:paraId="53D5EAD4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proofErr w:type="spellStart"/>
      <w:r w:rsidRPr="003524DB">
        <w:rPr>
          <w:sz w:val="20"/>
          <w:szCs w:val="20"/>
        </w:rPr>
        <w:t>Dedenbear</w:t>
      </w:r>
      <w:proofErr w:type="spellEnd"/>
      <w:r w:rsidRPr="003524DB">
        <w:rPr>
          <w:sz w:val="20"/>
          <w:szCs w:val="20"/>
        </w:rPr>
        <w:t xml:space="preserve"> Products </w:t>
      </w:r>
    </w:p>
    <w:p w14:paraId="71513A6F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proofErr w:type="spellStart"/>
      <w:r w:rsidRPr="003524DB">
        <w:rPr>
          <w:spacing w:val="-2"/>
          <w:sz w:val="20"/>
          <w:szCs w:val="20"/>
        </w:rPr>
        <w:t>Derale</w:t>
      </w:r>
      <w:proofErr w:type="spellEnd"/>
      <w:r w:rsidRPr="003524DB">
        <w:rPr>
          <w:spacing w:val="7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>Performance</w:t>
      </w:r>
    </w:p>
    <w:p w14:paraId="543BA863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 xml:space="preserve">Diamond Pistons  </w:t>
      </w:r>
    </w:p>
    <w:p w14:paraId="06F8D2A9" w14:textId="77777777" w:rsidR="00D6482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Eagle</w:t>
      </w:r>
      <w:r w:rsidRPr="003524DB">
        <w:rPr>
          <w:spacing w:val="7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>Specialty</w:t>
      </w:r>
      <w:r w:rsidRPr="003524DB">
        <w:rPr>
          <w:spacing w:val="13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Products </w:t>
      </w:r>
    </w:p>
    <w:p w14:paraId="17A1E348" w14:textId="4A67FA0A" w:rsidR="006933E8" w:rsidRPr="003524DB" w:rsidRDefault="00D6482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E3 Spark Plugs</w:t>
      </w:r>
      <w:r w:rsidR="006933E8" w:rsidRPr="003524DB">
        <w:rPr>
          <w:spacing w:val="-2"/>
          <w:sz w:val="20"/>
          <w:szCs w:val="20"/>
        </w:rPr>
        <w:t xml:space="preserve">   </w:t>
      </w:r>
    </w:p>
    <w:p w14:paraId="38990857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EARLS</w:t>
      </w:r>
      <w:r w:rsidRPr="003524DB">
        <w:rPr>
          <w:spacing w:val="-8"/>
          <w:sz w:val="20"/>
          <w:szCs w:val="20"/>
        </w:rPr>
        <w:t xml:space="preserve"> </w:t>
      </w:r>
      <w:r w:rsidRPr="003524DB">
        <w:rPr>
          <w:sz w:val="20"/>
          <w:szCs w:val="20"/>
        </w:rPr>
        <w:t>Performance</w:t>
      </w:r>
      <w:r w:rsidRPr="003524DB">
        <w:rPr>
          <w:spacing w:val="-8"/>
          <w:sz w:val="20"/>
          <w:szCs w:val="20"/>
        </w:rPr>
        <w:t xml:space="preserve"> </w:t>
      </w:r>
    </w:p>
    <w:p w14:paraId="2874FED4" w14:textId="77777777" w:rsidR="009948EC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ELGIN Industries</w:t>
      </w:r>
    </w:p>
    <w:p w14:paraId="3FE35E64" w14:textId="77777777" w:rsidR="003464C0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proofErr w:type="spellStart"/>
      <w:r w:rsidRPr="003524DB">
        <w:rPr>
          <w:spacing w:val="-2"/>
          <w:sz w:val="20"/>
          <w:szCs w:val="20"/>
        </w:rPr>
        <w:t>FIRMAN</w:t>
      </w:r>
      <w:proofErr w:type="spellEnd"/>
      <w:r w:rsidRPr="003524DB">
        <w:rPr>
          <w:spacing w:val="7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>Power</w:t>
      </w:r>
      <w:r w:rsidRPr="003524DB">
        <w:rPr>
          <w:spacing w:val="7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Equipment </w:t>
      </w:r>
    </w:p>
    <w:p w14:paraId="2BBD0351" w14:textId="5925DB8B" w:rsidR="006933E8" w:rsidRPr="00240D05" w:rsidRDefault="003464C0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proofErr w:type="spellStart"/>
      <w:r w:rsidRPr="003524DB">
        <w:rPr>
          <w:spacing w:val="-2"/>
          <w:sz w:val="20"/>
          <w:szCs w:val="20"/>
        </w:rPr>
        <w:t>FiTech</w:t>
      </w:r>
      <w:proofErr w:type="spellEnd"/>
      <w:r w:rsidRPr="003524DB">
        <w:rPr>
          <w:spacing w:val="-2"/>
          <w:sz w:val="20"/>
          <w:szCs w:val="20"/>
        </w:rPr>
        <w:t xml:space="preserve"> Fuel Injection</w:t>
      </w:r>
      <w:r w:rsidR="006933E8" w:rsidRPr="003524DB">
        <w:rPr>
          <w:spacing w:val="-2"/>
          <w:sz w:val="20"/>
          <w:szCs w:val="20"/>
        </w:rPr>
        <w:t xml:space="preserve"> </w:t>
      </w:r>
    </w:p>
    <w:p w14:paraId="3306BA11" w14:textId="097D6213" w:rsidR="00240D05" w:rsidRPr="003524DB" w:rsidRDefault="00240D05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proofErr w:type="spellStart"/>
      <w:r>
        <w:rPr>
          <w:spacing w:val="-2"/>
          <w:sz w:val="20"/>
          <w:szCs w:val="20"/>
        </w:rPr>
        <w:t>Flowmaster</w:t>
      </w:r>
      <w:proofErr w:type="spellEnd"/>
      <w:r>
        <w:rPr>
          <w:spacing w:val="-2"/>
          <w:sz w:val="20"/>
          <w:szCs w:val="20"/>
        </w:rPr>
        <w:t xml:space="preserve"> </w:t>
      </w:r>
    </w:p>
    <w:p w14:paraId="5FC82360" w14:textId="19903012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G</w:t>
      </w:r>
      <w:r w:rsidR="00D93D0C" w:rsidRPr="003524DB">
        <w:rPr>
          <w:sz w:val="20"/>
          <w:szCs w:val="20"/>
        </w:rPr>
        <w:t>EN</w:t>
      </w:r>
      <w:r w:rsidRPr="003524DB">
        <w:rPr>
          <w:sz w:val="20"/>
          <w:szCs w:val="20"/>
        </w:rPr>
        <w:t>-Y Hitch</w:t>
      </w:r>
    </w:p>
    <w:p w14:paraId="1214E379" w14:textId="77777777" w:rsidR="006933E8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Hamburger’s</w:t>
      </w:r>
      <w:r w:rsidRPr="003524DB">
        <w:rPr>
          <w:spacing w:val="-12"/>
          <w:sz w:val="20"/>
          <w:szCs w:val="20"/>
        </w:rPr>
        <w:t xml:space="preserve"> </w:t>
      </w:r>
      <w:r w:rsidRPr="003524DB">
        <w:rPr>
          <w:sz w:val="20"/>
          <w:szCs w:val="20"/>
        </w:rPr>
        <w:t xml:space="preserve">Performance  </w:t>
      </w:r>
    </w:p>
    <w:p w14:paraId="4C7B1976" w14:textId="6F169272" w:rsidR="00063DDF" w:rsidRPr="003524DB" w:rsidRDefault="00063DDF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>
        <w:rPr>
          <w:sz w:val="20"/>
          <w:szCs w:val="20"/>
        </w:rPr>
        <w:t>Hastings Piston Rings</w:t>
      </w:r>
    </w:p>
    <w:p w14:paraId="46676323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HAWK</w:t>
      </w:r>
      <w:r w:rsidRPr="003524DB">
        <w:rPr>
          <w:spacing w:val="-12"/>
          <w:sz w:val="20"/>
          <w:szCs w:val="20"/>
        </w:rPr>
        <w:t xml:space="preserve"> </w:t>
      </w:r>
      <w:r w:rsidRPr="003524DB">
        <w:rPr>
          <w:sz w:val="20"/>
          <w:szCs w:val="20"/>
        </w:rPr>
        <w:t xml:space="preserve">Performance  </w:t>
      </w:r>
    </w:p>
    <w:p w14:paraId="1785D7E6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Hedman</w:t>
      </w:r>
      <w:r w:rsidRPr="003524DB">
        <w:rPr>
          <w:spacing w:val="-12"/>
          <w:sz w:val="20"/>
          <w:szCs w:val="20"/>
        </w:rPr>
        <w:t xml:space="preserve"> </w:t>
      </w:r>
      <w:r w:rsidRPr="003524DB">
        <w:rPr>
          <w:sz w:val="20"/>
          <w:szCs w:val="20"/>
        </w:rPr>
        <w:t xml:space="preserve">Hedders </w:t>
      </w:r>
    </w:p>
    <w:p w14:paraId="68E8D8A5" w14:textId="072F9903" w:rsidR="000622D1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HOLLEY</w:t>
      </w:r>
      <w:r w:rsidR="00C958B1" w:rsidRPr="003524DB">
        <w:rPr>
          <w:spacing w:val="-2"/>
          <w:sz w:val="20"/>
          <w:szCs w:val="20"/>
        </w:rPr>
        <w:t xml:space="preserve"> Performance</w:t>
      </w:r>
    </w:p>
    <w:p w14:paraId="04B85F36" w14:textId="6D3016D5" w:rsidR="006933E8" w:rsidRPr="003524DB" w:rsidRDefault="003464C0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Holley EFI</w:t>
      </w:r>
      <w:r w:rsidR="006933E8" w:rsidRPr="003524DB">
        <w:rPr>
          <w:spacing w:val="-2"/>
          <w:sz w:val="20"/>
          <w:szCs w:val="20"/>
        </w:rPr>
        <w:t xml:space="preserve">   </w:t>
      </w:r>
    </w:p>
    <w:p w14:paraId="3A9A6C6B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Hooker</w:t>
      </w:r>
      <w:r w:rsidRPr="003524DB">
        <w:rPr>
          <w:spacing w:val="12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Headers  </w:t>
      </w:r>
    </w:p>
    <w:p w14:paraId="513E1DE3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Hughes</w:t>
      </w:r>
      <w:r w:rsidRPr="003524DB">
        <w:rPr>
          <w:spacing w:val="13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Performance </w:t>
      </w:r>
    </w:p>
    <w:p w14:paraId="570D5F36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Hurst</w:t>
      </w:r>
      <w:r w:rsidRPr="003524DB">
        <w:rPr>
          <w:sz w:val="20"/>
          <w:szCs w:val="20"/>
        </w:rPr>
        <w:t xml:space="preserve"> Shifters   </w:t>
      </w:r>
    </w:p>
    <w:p w14:paraId="370A7AFA" w14:textId="041941B0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 xml:space="preserve">ICON </w:t>
      </w:r>
      <w:r w:rsidR="00C958B1" w:rsidRPr="003524DB">
        <w:rPr>
          <w:sz w:val="20"/>
          <w:szCs w:val="20"/>
        </w:rPr>
        <w:t xml:space="preserve">Forged </w:t>
      </w:r>
      <w:r w:rsidRPr="003524DB">
        <w:rPr>
          <w:sz w:val="20"/>
          <w:szCs w:val="20"/>
        </w:rPr>
        <w:t xml:space="preserve">Pistons by </w:t>
      </w:r>
      <w:proofErr w:type="spellStart"/>
      <w:r w:rsidRPr="003524DB">
        <w:rPr>
          <w:sz w:val="20"/>
          <w:szCs w:val="20"/>
        </w:rPr>
        <w:t>UEM</w:t>
      </w:r>
      <w:proofErr w:type="spellEnd"/>
    </w:p>
    <w:p w14:paraId="6B3D5A39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Innovate</w:t>
      </w:r>
      <w:r w:rsidRPr="003524DB">
        <w:rPr>
          <w:spacing w:val="10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Motorsports  </w:t>
      </w:r>
    </w:p>
    <w:p w14:paraId="2BBB2B87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JE</w:t>
      </w:r>
      <w:r w:rsidRPr="003524DB">
        <w:rPr>
          <w:spacing w:val="2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PISTONS </w:t>
      </w:r>
    </w:p>
    <w:p w14:paraId="4681A665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  <w:shd w:val="clear" w:color="auto" w:fill="FFFFFF"/>
        </w:rPr>
        <w:t xml:space="preserve">JET-HOT Performance Coatings   </w:t>
      </w:r>
    </w:p>
    <w:p w14:paraId="76D94E0D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JMS</w:t>
      </w:r>
      <w:r w:rsidRPr="003524DB">
        <w:rPr>
          <w:spacing w:val="-9"/>
          <w:sz w:val="20"/>
          <w:szCs w:val="20"/>
        </w:rPr>
        <w:t xml:space="preserve"> </w:t>
      </w:r>
      <w:r w:rsidRPr="003524DB">
        <w:rPr>
          <w:sz w:val="20"/>
          <w:szCs w:val="20"/>
        </w:rPr>
        <w:t xml:space="preserve">Chip &amp; Performance  </w:t>
      </w:r>
    </w:p>
    <w:p w14:paraId="53C389A8" w14:textId="7794B93D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 xml:space="preserve">KB </w:t>
      </w:r>
      <w:r w:rsidR="00C958B1" w:rsidRPr="003524DB">
        <w:rPr>
          <w:sz w:val="20"/>
          <w:szCs w:val="20"/>
        </w:rPr>
        <w:t xml:space="preserve">Performance </w:t>
      </w:r>
      <w:r w:rsidRPr="003524DB">
        <w:rPr>
          <w:sz w:val="20"/>
          <w:szCs w:val="20"/>
        </w:rPr>
        <w:t xml:space="preserve">Pistons by </w:t>
      </w:r>
      <w:proofErr w:type="spellStart"/>
      <w:r w:rsidRPr="003524DB">
        <w:rPr>
          <w:sz w:val="20"/>
          <w:szCs w:val="20"/>
        </w:rPr>
        <w:t>UEM</w:t>
      </w:r>
      <w:proofErr w:type="spellEnd"/>
    </w:p>
    <w:p w14:paraId="75C46DB7" w14:textId="77777777" w:rsidR="006933E8" w:rsidRPr="00063DDF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Liberty</w:t>
      </w:r>
      <w:r w:rsidRPr="003524DB">
        <w:rPr>
          <w:spacing w:val="12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>Performance</w:t>
      </w:r>
      <w:r w:rsidRPr="003524DB">
        <w:rPr>
          <w:spacing w:val="7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Components </w:t>
      </w:r>
    </w:p>
    <w:p w14:paraId="394329B8" w14:textId="6A5FB90C" w:rsidR="00063DDF" w:rsidRPr="003524DB" w:rsidRDefault="00063DDF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>
        <w:rPr>
          <w:spacing w:val="-2"/>
          <w:sz w:val="20"/>
          <w:szCs w:val="20"/>
        </w:rPr>
        <w:t>Lifeline Fire &amp; Safety</w:t>
      </w:r>
    </w:p>
    <w:p w14:paraId="0BB1EE29" w14:textId="607DB2D1" w:rsidR="006933E8" w:rsidRPr="003524DB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Lincoln</w:t>
      </w:r>
      <w:r w:rsidRPr="003524DB">
        <w:rPr>
          <w:spacing w:val="-12"/>
          <w:sz w:val="20"/>
          <w:szCs w:val="20"/>
        </w:rPr>
        <w:t xml:space="preserve"> </w:t>
      </w:r>
      <w:r w:rsidR="0087564E" w:rsidRPr="003524DB">
        <w:rPr>
          <w:sz w:val="20"/>
          <w:szCs w:val="20"/>
        </w:rPr>
        <w:t>Welders</w:t>
      </w:r>
      <w:r w:rsidRPr="003524DB">
        <w:rPr>
          <w:sz w:val="20"/>
          <w:szCs w:val="20"/>
        </w:rPr>
        <w:t xml:space="preserve">  </w:t>
      </w:r>
    </w:p>
    <w:p w14:paraId="440A44EE" w14:textId="77777777" w:rsidR="006933E8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Lock Right Locker</w:t>
      </w:r>
    </w:p>
    <w:p w14:paraId="0E5D44B2" w14:textId="060867DA" w:rsidR="00180938" w:rsidRDefault="00180938" w:rsidP="006069EB">
      <w:pPr>
        <w:pStyle w:val="ListParagraph"/>
        <w:numPr>
          <w:ilvl w:val="1"/>
          <w:numId w:val="1"/>
        </w:numPr>
        <w:spacing w:before="8" w:line="276" w:lineRule="auto"/>
        <w:ind w:left="630"/>
        <w:rPr>
          <w:sz w:val="20"/>
          <w:szCs w:val="20"/>
        </w:rPr>
      </w:pPr>
      <w:r>
        <w:rPr>
          <w:sz w:val="20"/>
          <w:szCs w:val="20"/>
        </w:rPr>
        <w:t>MAHLE Motorsport</w:t>
      </w:r>
    </w:p>
    <w:p w14:paraId="72CB049F" w14:textId="77777777" w:rsidR="00180938" w:rsidRDefault="00180938" w:rsidP="00180938">
      <w:pPr>
        <w:spacing w:before="8" w:line="276" w:lineRule="auto"/>
        <w:rPr>
          <w:sz w:val="20"/>
          <w:szCs w:val="20"/>
        </w:rPr>
      </w:pPr>
    </w:p>
    <w:p w14:paraId="4F9B550E" w14:textId="77777777" w:rsidR="00180938" w:rsidRDefault="00180938" w:rsidP="00180938">
      <w:pPr>
        <w:spacing w:before="8" w:line="276" w:lineRule="auto"/>
        <w:rPr>
          <w:sz w:val="20"/>
          <w:szCs w:val="20"/>
        </w:rPr>
      </w:pPr>
    </w:p>
    <w:p w14:paraId="245881E9" w14:textId="1B54562E" w:rsidR="006933E8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 xml:space="preserve">MANLEY Performance   </w:t>
      </w:r>
    </w:p>
    <w:p w14:paraId="727C82E9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 w:hanging="36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 xml:space="preserve">MAXIMA RACING OILS  </w:t>
      </w:r>
    </w:p>
    <w:p w14:paraId="2DB7187C" w14:textId="76FD4581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Melling Engine Parts</w:t>
      </w:r>
    </w:p>
    <w:p w14:paraId="64331FFE" w14:textId="794D625D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Melling</w:t>
      </w:r>
      <w:r w:rsidRPr="003524DB">
        <w:rPr>
          <w:spacing w:val="-11"/>
          <w:sz w:val="20"/>
          <w:szCs w:val="20"/>
        </w:rPr>
        <w:t xml:space="preserve"> </w:t>
      </w:r>
      <w:r w:rsidRPr="003524DB">
        <w:rPr>
          <w:sz w:val="20"/>
          <w:szCs w:val="20"/>
        </w:rPr>
        <w:t>Performance</w:t>
      </w:r>
      <w:r w:rsidRPr="003524DB">
        <w:rPr>
          <w:spacing w:val="-6"/>
          <w:sz w:val="20"/>
          <w:szCs w:val="20"/>
        </w:rPr>
        <w:t xml:space="preserve">  </w:t>
      </w:r>
    </w:p>
    <w:p w14:paraId="185F300A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proofErr w:type="spellStart"/>
      <w:r w:rsidRPr="003524DB">
        <w:rPr>
          <w:sz w:val="20"/>
          <w:szCs w:val="20"/>
        </w:rPr>
        <w:t>MILODON</w:t>
      </w:r>
      <w:proofErr w:type="spellEnd"/>
      <w:r w:rsidRPr="003524DB">
        <w:rPr>
          <w:sz w:val="20"/>
          <w:szCs w:val="20"/>
        </w:rPr>
        <w:t xml:space="preserve">   </w:t>
      </w:r>
    </w:p>
    <w:p w14:paraId="16C29E2B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Moose Pet Gear</w:t>
      </w:r>
    </w:p>
    <w:p w14:paraId="2E00461A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 w:hanging="366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Motive</w:t>
      </w:r>
      <w:r w:rsidRPr="003524DB">
        <w:rPr>
          <w:spacing w:val="9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Gear   </w:t>
      </w:r>
    </w:p>
    <w:p w14:paraId="5B8E2BC9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 w:hanging="365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MR.</w:t>
      </w:r>
      <w:r w:rsidRPr="003524DB">
        <w:rPr>
          <w:spacing w:val="4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GASKET  </w:t>
      </w:r>
    </w:p>
    <w:p w14:paraId="78329DC6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4" w:line="276" w:lineRule="auto"/>
        <w:ind w:left="630" w:hanging="365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 xml:space="preserve">MSD </w:t>
      </w:r>
    </w:p>
    <w:p w14:paraId="48DBBA60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 w:hanging="360"/>
        <w:rPr>
          <w:sz w:val="20"/>
          <w:szCs w:val="20"/>
        </w:rPr>
      </w:pPr>
      <w:r w:rsidRPr="003524DB">
        <w:rPr>
          <w:sz w:val="20"/>
          <w:szCs w:val="20"/>
        </w:rPr>
        <w:t xml:space="preserve">Nano® Ceramic Protect </w:t>
      </w:r>
    </w:p>
    <w:p w14:paraId="379D88DC" w14:textId="7A192145" w:rsidR="000622D1" w:rsidRPr="003524DB" w:rsidRDefault="000622D1" w:rsidP="006069EB">
      <w:pPr>
        <w:pStyle w:val="ListParagraph"/>
        <w:numPr>
          <w:ilvl w:val="1"/>
          <w:numId w:val="1"/>
        </w:numPr>
        <w:spacing w:line="276" w:lineRule="auto"/>
        <w:ind w:left="630" w:hanging="360"/>
        <w:rPr>
          <w:sz w:val="20"/>
          <w:szCs w:val="20"/>
        </w:rPr>
      </w:pPr>
      <w:r w:rsidRPr="003524DB">
        <w:rPr>
          <w:sz w:val="20"/>
          <w:szCs w:val="20"/>
        </w:rPr>
        <w:t>New England Gear Polishing (</w:t>
      </w:r>
      <w:proofErr w:type="spellStart"/>
      <w:r w:rsidRPr="003524DB">
        <w:rPr>
          <w:sz w:val="20"/>
          <w:szCs w:val="20"/>
        </w:rPr>
        <w:t>NEGP</w:t>
      </w:r>
      <w:proofErr w:type="spellEnd"/>
      <w:r w:rsidRPr="003524DB">
        <w:rPr>
          <w:sz w:val="20"/>
          <w:szCs w:val="20"/>
        </w:rPr>
        <w:t>)</w:t>
      </w:r>
    </w:p>
    <w:p w14:paraId="3089E20C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 xml:space="preserve">NOS  </w:t>
      </w:r>
    </w:p>
    <w:p w14:paraId="74F87696" w14:textId="77777777" w:rsidR="008C709B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 w:hanging="360"/>
        <w:rPr>
          <w:sz w:val="20"/>
          <w:szCs w:val="20"/>
        </w:rPr>
      </w:pPr>
      <w:r w:rsidRPr="003524DB">
        <w:rPr>
          <w:sz w:val="20"/>
          <w:szCs w:val="20"/>
        </w:rPr>
        <w:t>OSC Heat Transfer Products</w:t>
      </w:r>
    </w:p>
    <w:p w14:paraId="34B1B2CA" w14:textId="0B609A04" w:rsidR="006933E8" w:rsidRPr="003524DB" w:rsidRDefault="008C709B" w:rsidP="006069EB">
      <w:pPr>
        <w:pStyle w:val="ListParagraph"/>
        <w:numPr>
          <w:ilvl w:val="1"/>
          <w:numId w:val="1"/>
        </w:numPr>
        <w:spacing w:line="276" w:lineRule="auto"/>
        <w:ind w:left="630" w:hanging="360"/>
        <w:rPr>
          <w:sz w:val="20"/>
          <w:szCs w:val="20"/>
        </w:rPr>
      </w:pPr>
      <w:proofErr w:type="spellStart"/>
      <w:r w:rsidRPr="003524DB">
        <w:rPr>
          <w:sz w:val="20"/>
          <w:szCs w:val="20"/>
        </w:rPr>
        <w:t>Opti</w:t>
      </w:r>
      <w:r w:rsidR="00A65817" w:rsidRPr="003524DB">
        <w:rPr>
          <w:sz w:val="20"/>
          <w:szCs w:val="20"/>
        </w:rPr>
        <w:t>M</w:t>
      </w:r>
      <w:r w:rsidRPr="003524DB">
        <w:rPr>
          <w:sz w:val="20"/>
          <w:szCs w:val="20"/>
        </w:rPr>
        <w:t>ate</w:t>
      </w:r>
      <w:proofErr w:type="spellEnd"/>
      <w:r w:rsidRPr="003524DB">
        <w:rPr>
          <w:sz w:val="20"/>
          <w:szCs w:val="20"/>
        </w:rPr>
        <w:t xml:space="preserve"> Battery Chargers</w:t>
      </w:r>
    </w:p>
    <w:p w14:paraId="2024AD5A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Out There Brands</w:t>
      </w:r>
    </w:p>
    <w:p w14:paraId="3A1B117D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P1 Point One Fasteners</w:t>
      </w:r>
    </w:p>
    <w:p w14:paraId="3B7AC04D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PAC</w:t>
      </w:r>
      <w:r w:rsidRPr="003524DB">
        <w:rPr>
          <w:spacing w:val="-9"/>
          <w:sz w:val="20"/>
          <w:szCs w:val="20"/>
        </w:rPr>
        <w:t xml:space="preserve"> </w:t>
      </w:r>
      <w:r w:rsidRPr="003524DB">
        <w:rPr>
          <w:sz w:val="20"/>
          <w:szCs w:val="20"/>
        </w:rPr>
        <w:t xml:space="preserve">Springs  </w:t>
      </w:r>
    </w:p>
    <w:p w14:paraId="6F302648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 w:hanging="36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Pacer</w:t>
      </w:r>
      <w:r w:rsidRPr="003524DB">
        <w:rPr>
          <w:spacing w:val="4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Performance  </w:t>
      </w:r>
    </w:p>
    <w:p w14:paraId="25398FF8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PAINLESS</w:t>
      </w:r>
      <w:r w:rsidRPr="003524DB">
        <w:rPr>
          <w:spacing w:val="9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Performance  </w:t>
      </w:r>
    </w:p>
    <w:p w14:paraId="2C54E1A8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Paxton Superchargers</w:t>
      </w:r>
    </w:p>
    <w:p w14:paraId="700C6893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proofErr w:type="spellStart"/>
      <w:r w:rsidRPr="003524DB">
        <w:rPr>
          <w:sz w:val="20"/>
          <w:szCs w:val="20"/>
        </w:rPr>
        <w:t>Powertrax</w:t>
      </w:r>
      <w:proofErr w:type="spellEnd"/>
      <w:r w:rsidRPr="003524DB">
        <w:rPr>
          <w:sz w:val="20"/>
          <w:szCs w:val="20"/>
        </w:rPr>
        <w:t xml:space="preserve"> Traction Systems </w:t>
      </w:r>
    </w:p>
    <w:p w14:paraId="2714CCAF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proofErr w:type="spellStart"/>
      <w:r w:rsidRPr="003524DB">
        <w:rPr>
          <w:sz w:val="20"/>
          <w:szCs w:val="20"/>
        </w:rPr>
        <w:t>Procar</w:t>
      </w:r>
      <w:proofErr w:type="spellEnd"/>
      <w:r w:rsidRPr="003524DB">
        <w:rPr>
          <w:sz w:val="20"/>
          <w:szCs w:val="20"/>
        </w:rPr>
        <w:t xml:space="preserve"> Seats</w:t>
      </w:r>
    </w:p>
    <w:p w14:paraId="4CDC9A8D" w14:textId="1B86EE37" w:rsidR="003464C0" w:rsidRPr="003524DB" w:rsidRDefault="003464C0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proofErr w:type="spellStart"/>
      <w:r w:rsidRPr="003524DB">
        <w:rPr>
          <w:sz w:val="20"/>
          <w:szCs w:val="20"/>
        </w:rPr>
        <w:t>PROFORM</w:t>
      </w:r>
      <w:proofErr w:type="spellEnd"/>
      <w:r w:rsidRPr="003524DB">
        <w:rPr>
          <w:sz w:val="20"/>
          <w:szCs w:val="20"/>
        </w:rPr>
        <w:t xml:space="preserve"> Parts</w:t>
      </w:r>
      <w:r w:rsidR="00005530" w:rsidRPr="003524DB">
        <w:rPr>
          <w:sz w:val="20"/>
          <w:szCs w:val="20"/>
        </w:rPr>
        <w:t xml:space="preserve"> /</w:t>
      </w:r>
      <w:proofErr w:type="spellStart"/>
      <w:r w:rsidR="00005530" w:rsidRPr="003524DB">
        <w:rPr>
          <w:sz w:val="20"/>
          <w:szCs w:val="20"/>
        </w:rPr>
        <w:t>PROFORM</w:t>
      </w:r>
      <w:proofErr w:type="spellEnd"/>
      <w:r w:rsidR="00005530" w:rsidRPr="003524DB">
        <w:rPr>
          <w:sz w:val="20"/>
          <w:szCs w:val="20"/>
        </w:rPr>
        <w:t xml:space="preserve"> Race Series</w:t>
      </w:r>
    </w:p>
    <w:p w14:paraId="63FD2406" w14:textId="27B2575D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proofErr w:type="spellStart"/>
      <w:r w:rsidRPr="003524DB">
        <w:rPr>
          <w:spacing w:val="-4"/>
          <w:sz w:val="20"/>
          <w:szCs w:val="20"/>
        </w:rPr>
        <w:t>PRW</w:t>
      </w:r>
      <w:proofErr w:type="spellEnd"/>
      <w:r w:rsidRPr="003524DB">
        <w:rPr>
          <w:spacing w:val="-4"/>
          <w:sz w:val="20"/>
          <w:szCs w:val="20"/>
        </w:rPr>
        <w:t xml:space="preserve"> </w:t>
      </w:r>
      <w:r w:rsidR="003464C0" w:rsidRPr="003524DB">
        <w:rPr>
          <w:spacing w:val="-4"/>
          <w:sz w:val="20"/>
          <w:szCs w:val="20"/>
        </w:rPr>
        <w:t>Power</w:t>
      </w:r>
    </w:p>
    <w:p w14:paraId="015BDAD7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proofErr w:type="spellStart"/>
      <w:r w:rsidRPr="003524DB">
        <w:rPr>
          <w:sz w:val="20"/>
          <w:szCs w:val="20"/>
        </w:rPr>
        <w:t>QualFast</w:t>
      </w:r>
      <w:proofErr w:type="spellEnd"/>
      <w:r w:rsidRPr="003524DB">
        <w:rPr>
          <w:sz w:val="20"/>
          <w:szCs w:val="20"/>
        </w:rPr>
        <w:t>/</w:t>
      </w:r>
      <w:proofErr w:type="spellStart"/>
      <w:r w:rsidRPr="003524DB">
        <w:rPr>
          <w:sz w:val="20"/>
          <w:szCs w:val="20"/>
        </w:rPr>
        <w:t>QualCast</w:t>
      </w:r>
      <w:proofErr w:type="spellEnd"/>
    </w:p>
    <w:p w14:paraId="3BE729B8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 w:hanging="366"/>
        <w:rPr>
          <w:sz w:val="20"/>
          <w:szCs w:val="20"/>
        </w:rPr>
      </w:pPr>
      <w:r w:rsidRPr="003524DB">
        <w:rPr>
          <w:sz w:val="20"/>
          <w:szCs w:val="20"/>
        </w:rPr>
        <w:t>Quick</w:t>
      </w:r>
      <w:r w:rsidRPr="003524DB">
        <w:rPr>
          <w:spacing w:val="-9"/>
          <w:sz w:val="20"/>
          <w:szCs w:val="20"/>
        </w:rPr>
        <w:t xml:space="preserve"> </w:t>
      </w:r>
      <w:r w:rsidRPr="003524DB">
        <w:rPr>
          <w:sz w:val="20"/>
          <w:szCs w:val="20"/>
        </w:rPr>
        <w:t>Fuel</w:t>
      </w:r>
      <w:r w:rsidRPr="003524DB">
        <w:rPr>
          <w:spacing w:val="-7"/>
          <w:sz w:val="20"/>
          <w:szCs w:val="20"/>
        </w:rPr>
        <w:t xml:space="preserve"> </w:t>
      </w:r>
      <w:r w:rsidRPr="003524DB">
        <w:rPr>
          <w:sz w:val="20"/>
          <w:szCs w:val="20"/>
        </w:rPr>
        <w:t xml:space="preserve">Technology  </w:t>
      </w:r>
    </w:p>
    <w:p w14:paraId="069EC493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Race-</w:t>
      </w:r>
      <w:r w:rsidRPr="003524DB">
        <w:rPr>
          <w:spacing w:val="-4"/>
          <w:sz w:val="20"/>
          <w:szCs w:val="20"/>
        </w:rPr>
        <w:t xml:space="preserve">Gas®  </w:t>
      </w:r>
    </w:p>
    <w:p w14:paraId="13E7FB65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proofErr w:type="spellStart"/>
      <w:r w:rsidRPr="003524DB">
        <w:rPr>
          <w:sz w:val="20"/>
          <w:szCs w:val="20"/>
        </w:rPr>
        <w:t>RaceTec</w:t>
      </w:r>
      <w:proofErr w:type="spellEnd"/>
      <w:r w:rsidRPr="003524DB">
        <w:rPr>
          <w:sz w:val="20"/>
          <w:szCs w:val="20"/>
        </w:rPr>
        <w:t xml:space="preserve"> Pistons</w:t>
      </w:r>
    </w:p>
    <w:p w14:paraId="45A409D0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 w:hanging="360"/>
        <w:rPr>
          <w:sz w:val="20"/>
          <w:szCs w:val="20"/>
        </w:rPr>
      </w:pPr>
      <w:r w:rsidRPr="003524DB">
        <w:rPr>
          <w:sz w:val="20"/>
          <w:szCs w:val="20"/>
        </w:rPr>
        <w:t>Racing</w:t>
      </w:r>
      <w:r w:rsidRPr="003524DB">
        <w:rPr>
          <w:spacing w:val="-12"/>
          <w:sz w:val="20"/>
          <w:szCs w:val="20"/>
        </w:rPr>
        <w:t xml:space="preserve"> </w:t>
      </w:r>
      <w:r w:rsidRPr="003524DB">
        <w:rPr>
          <w:sz w:val="20"/>
          <w:szCs w:val="20"/>
        </w:rPr>
        <w:t xml:space="preserve">Radios  </w:t>
      </w:r>
    </w:p>
    <w:p w14:paraId="2845D14A" w14:textId="77777777" w:rsidR="003464C0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Richmond</w:t>
      </w:r>
      <w:r w:rsidRPr="003524DB">
        <w:rPr>
          <w:spacing w:val="7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>Gear</w:t>
      </w:r>
    </w:p>
    <w:p w14:paraId="028FFFDC" w14:textId="53EEA34F" w:rsidR="006933E8" w:rsidRPr="003524DB" w:rsidRDefault="003464C0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proofErr w:type="spellStart"/>
      <w:r w:rsidRPr="003524DB">
        <w:rPr>
          <w:spacing w:val="-2"/>
          <w:sz w:val="20"/>
          <w:szCs w:val="20"/>
        </w:rPr>
        <w:t>Rotomaster</w:t>
      </w:r>
      <w:proofErr w:type="spellEnd"/>
      <w:r w:rsidRPr="003524DB">
        <w:rPr>
          <w:spacing w:val="-2"/>
          <w:sz w:val="20"/>
          <w:szCs w:val="20"/>
        </w:rPr>
        <w:t xml:space="preserve"> Turbochargers</w:t>
      </w:r>
      <w:r w:rsidR="006933E8" w:rsidRPr="003524DB">
        <w:rPr>
          <w:spacing w:val="-2"/>
          <w:sz w:val="20"/>
          <w:szCs w:val="20"/>
        </w:rPr>
        <w:t xml:space="preserve"> </w:t>
      </w:r>
    </w:p>
    <w:p w14:paraId="5724FCAF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SCAT</w:t>
      </w:r>
    </w:p>
    <w:p w14:paraId="3BDFE809" w14:textId="5BD384D2" w:rsidR="00710AD2" w:rsidRPr="003524DB" w:rsidRDefault="00710AD2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 xml:space="preserve">SCE Gaskets </w:t>
      </w:r>
    </w:p>
    <w:p w14:paraId="02DA7B52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 w:hanging="366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>SPA</w:t>
      </w:r>
      <w:r w:rsidRPr="003524DB">
        <w:rPr>
          <w:spacing w:val="9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Technique  </w:t>
      </w:r>
    </w:p>
    <w:p w14:paraId="607D456E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8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Stack</w:t>
      </w:r>
      <w:r w:rsidRPr="003524DB">
        <w:rPr>
          <w:spacing w:val="-11"/>
          <w:sz w:val="20"/>
          <w:szCs w:val="20"/>
        </w:rPr>
        <w:t xml:space="preserve"> </w:t>
      </w:r>
      <w:r w:rsidRPr="003524DB">
        <w:rPr>
          <w:sz w:val="20"/>
          <w:szCs w:val="20"/>
        </w:rPr>
        <w:t xml:space="preserve">Ltd </w:t>
      </w:r>
    </w:p>
    <w:p w14:paraId="40DD7D94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 w:hanging="360"/>
        <w:rPr>
          <w:sz w:val="20"/>
          <w:szCs w:val="20"/>
        </w:rPr>
      </w:pPr>
      <w:r w:rsidRPr="003524DB">
        <w:rPr>
          <w:sz w:val="20"/>
          <w:szCs w:val="20"/>
        </w:rPr>
        <w:t>STAGE</w:t>
      </w:r>
      <w:r w:rsidRPr="003524DB">
        <w:rPr>
          <w:spacing w:val="-5"/>
          <w:sz w:val="20"/>
          <w:szCs w:val="20"/>
        </w:rPr>
        <w:t xml:space="preserve"> </w:t>
      </w:r>
      <w:r w:rsidRPr="003524DB">
        <w:rPr>
          <w:sz w:val="20"/>
          <w:szCs w:val="20"/>
        </w:rPr>
        <w:t xml:space="preserve">8  </w:t>
      </w:r>
    </w:p>
    <w:p w14:paraId="0C2770D5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Strapworks</w:t>
      </w:r>
    </w:p>
    <w:p w14:paraId="60205B97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System</w:t>
      </w:r>
      <w:r w:rsidRPr="003524DB">
        <w:rPr>
          <w:spacing w:val="-10"/>
          <w:sz w:val="20"/>
          <w:szCs w:val="20"/>
        </w:rPr>
        <w:t xml:space="preserve"> </w:t>
      </w:r>
      <w:r w:rsidRPr="003524DB">
        <w:rPr>
          <w:sz w:val="20"/>
          <w:szCs w:val="20"/>
        </w:rPr>
        <w:t>1</w:t>
      </w:r>
      <w:r w:rsidRPr="003524DB">
        <w:rPr>
          <w:spacing w:val="-9"/>
          <w:sz w:val="20"/>
          <w:szCs w:val="20"/>
        </w:rPr>
        <w:t xml:space="preserve"> </w:t>
      </w:r>
      <w:r w:rsidRPr="003524DB">
        <w:rPr>
          <w:spacing w:val="-2"/>
          <w:sz w:val="20"/>
          <w:szCs w:val="20"/>
        </w:rPr>
        <w:t xml:space="preserve">Filtration   </w:t>
      </w:r>
    </w:p>
    <w:p w14:paraId="0091773D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z w:val="20"/>
          <w:szCs w:val="20"/>
        </w:rPr>
        <w:t>TEN</w:t>
      </w:r>
      <w:r w:rsidRPr="003524DB">
        <w:rPr>
          <w:spacing w:val="-9"/>
          <w:sz w:val="20"/>
          <w:szCs w:val="20"/>
        </w:rPr>
        <w:t xml:space="preserve"> </w:t>
      </w:r>
      <w:r w:rsidRPr="003524DB">
        <w:rPr>
          <w:sz w:val="20"/>
          <w:szCs w:val="20"/>
        </w:rPr>
        <w:t xml:space="preserve">Factory Performance Axles </w:t>
      </w:r>
    </w:p>
    <w:p w14:paraId="67982058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 xml:space="preserve">Thermo-Tec COOL IT  </w:t>
      </w:r>
    </w:p>
    <w:p w14:paraId="5CF0434F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 w:hanging="360"/>
        <w:rPr>
          <w:sz w:val="20"/>
          <w:szCs w:val="20"/>
        </w:rPr>
      </w:pPr>
      <w:r w:rsidRPr="003524DB">
        <w:rPr>
          <w:sz w:val="20"/>
          <w:szCs w:val="20"/>
        </w:rPr>
        <w:t xml:space="preserve">Trailer Ranch  </w:t>
      </w:r>
    </w:p>
    <w:p w14:paraId="0853121B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2"/>
          <w:sz w:val="20"/>
          <w:szCs w:val="20"/>
        </w:rPr>
        <w:t xml:space="preserve">Trans-Dapt Performance  </w:t>
      </w:r>
    </w:p>
    <w:p w14:paraId="75EA5891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r w:rsidRPr="003524DB">
        <w:rPr>
          <w:spacing w:val="-4"/>
          <w:sz w:val="20"/>
          <w:szCs w:val="20"/>
        </w:rPr>
        <w:t xml:space="preserve">TREND Push Rods </w:t>
      </w:r>
    </w:p>
    <w:p w14:paraId="54EBF8B1" w14:textId="7174AEA5" w:rsidR="00C958B1" w:rsidRPr="003524DB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proofErr w:type="spellStart"/>
      <w:r w:rsidRPr="003524DB">
        <w:rPr>
          <w:sz w:val="20"/>
          <w:szCs w:val="20"/>
        </w:rPr>
        <w:t>USMW</w:t>
      </w:r>
      <w:proofErr w:type="spellEnd"/>
      <w:r w:rsidRPr="003524DB">
        <w:rPr>
          <w:spacing w:val="-9"/>
          <w:sz w:val="20"/>
          <w:szCs w:val="20"/>
        </w:rPr>
        <w:t xml:space="preserve"> </w:t>
      </w:r>
      <w:r w:rsidR="003464C0" w:rsidRPr="003524DB">
        <w:rPr>
          <w:spacing w:val="-9"/>
          <w:sz w:val="20"/>
          <w:szCs w:val="20"/>
        </w:rPr>
        <w:t>Pro</w:t>
      </w:r>
      <w:r w:rsidR="00C958B1" w:rsidRPr="003524DB">
        <w:rPr>
          <w:spacing w:val="-9"/>
          <w:sz w:val="20"/>
          <w:szCs w:val="20"/>
        </w:rPr>
        <w:t>fessional</w:t>
      </w:r>
      <w:r w:rsidR="003464C0" w:rsidRPr="003524DB">
        <w:rPr>
          <w:spacing w:val="-9"/>
          <w:sz w:val="20"/>
          <w:szCs w:val="20"/>
        </w:rPr>
        <w:t xml:space="preserve"> </w:t>
      </w:r>
    </w:p>
    <w:p w14:paraId="3A54ACCF" w14:textId="6E8A5593" w:rsidR="006933E8" w:rsidRPr="003524DB" w:rsidRDefault="00C958B1" w:rsidP="006069EB">
      <w:pPr>
        <w:pStyle w:val="ListParagraph"/>
        <w:numPr>
          <w:ilvl w:val="1"/>
          <w:numId w:val="1"/>
        </w:numPr>
        <w:spacing w:line="276" w:lineRule="auto"/>
        <w:ind w:left="630"/>
        <w:rPr>
          <w:sz w:val="20"/>
          <w:szCs w:val="20"/>
        </w:rPr>
      </w:pPr>
      <w:proofErr w:type="spellStart"/>
      <w:r w:rsidRPr="003524DB">
        <w:rPr>
          <w:spacing w:val="-9"/>
          <w:sz w:val="20"/>
          <w:szCs w:val="20"/>
        </w:rPr>
        <w:t>USMW</w:t>
      </w:r>
      <w:proofErr w:type="spellEnd"/>
      <w:r w:rsidRPr="003524DB">
        <w:rPr>
          <w:spacing w:val="-9"/>
          <w:sz w:val="20"/>
          <w:szCs w:val="20"/>
        </w:rPr>
        <w:t xml:space="preserve"> </w:t>
      </w:r>
      <w:r w:rsidR="006933E8" w:rsidRPr="003524DB">
        <w:rPr>
          <w:sz w:val="20"/>
          <w:szCs w:val="20"/>
        </w:rPr>
        <w:t>Heavy</w:t>
      </w:r>
      <w:r w:rsidR="006933E8" w:rsidRPr="003524DB">
        <w:rPr>
          <w:spacing w:val="-5"/>
          <w:sz w:val="20"/>
          <w:szCs w:val="20"/>
        </w:rPr>
        <w:t xml:space="preserve"> </w:t>
      </w:r>
      <w:r w:rsidR="006933E8" w:rsidRPr="003524DB">
        <w:rPr>
          <w:sz w:val="20"/>
          <w:szCs w:val="20"/>
        </w:rPr>
        <w:t xml:space="preserve">Duty  </w:t>
      </w:r>
    </w:p>
    <w:p w14:paraId="21025B22" w14:textId="77777777" w:rsidR="006933E8" w:rsidRPr="003524DB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sz w:val="20"/>
          <w:szCs w:val="20"/>
        </w:rPr>
      </w:pPr>
      <w:proofErr w:type="spellStart"/>
      <w:r w:rsidRPr="003524DB">
        <w:rPr>
          <w:sz w:val="20"/>
          <w:szCs w:val="20"/>
        </w:rPr>
        <w:t>Vortech</w:t>
      </w:r>
      <w:proofErr w:type="spellEnd"/>
      <w:r w:rsidRPr="003524DB">
        <w:rPr>
          <w:sz w:val="20"/>
          <w:szCs w:val="20"/>
        </w:rPr>
        <w:t xml:space="preserve"> Superchargers</w:t>
      </w:r>
    </w:p>
    <w:p w14:paraId="726EF559" w14:textId="77777777" w:rsidR="006933E8" w:rsidRPr="00D64828" w:rsidRDefault="006933E8" w:rsidP="006069EB">
      <w:pPr>
        <w:pStyle w:val="ListParagraph"/>
        <w:numPr>
          <w:ilvl w:val="1"/>
          <w:numId w:val="1"/>
        </w:numPr>
        <w:spacing w:line="276" w:lineRule="auto"/>
        <w:ind w:left="630" w:hanging="366"/>
        <w:rPr>
          <w:sz w:val="20"/>
          <w:szCs w:val="20"/>
        </w:rPr>
      </w:pPr>
      <w:r w:rsidRPr="00D64828">
        <w:rPr>
          <w:sz w:val="20"/>
          <w:szCs w:val="20"/>
        </w:rPr>
        <w:t xml:space="preserve">Weiand </w:t>
      </w:r>
      <w:r w:rsidRPr="00D64828">
        <w:rPr>
          <w:spacing w:val="-2"/>
          <w:sz w:val="20"/>
          <w:szCs w:val="20"/>
        </w:rPr>
        <w:t xml:space="preserve"> </w:t>
      </w:r>
    </w:p>
    <w:p w14:paraId="25C75AE8" w14:textId="77777777" w:rsidR="006933E8" w:rsidRPr="00E77F67" w:rsidRDefault="006933E8" w:rsidP="006069EB">
      <w:pPr>
        <w:pStyle w:val="ListParagraph"/>
        <w:numPr>
          <w:ilvl w:val="1"/>
          <w:numId w:val="1"/>
        </w:numPr>
        <w:spacing w:before="3" w:line="276" w:lineRule="auto"/>
        <w:ind w:left="630"/>
        <w:rPr>
          <w:rFonts w:eastAsiaTheme="minorHAnsi"/>
          <w:sz w:val="20"/>
          <w:szCs w:val="20"/>
        </w:rPr>
      </w:pPr>
      <w:proofErr w:type="spellStart"/>
      <w:r w:rsidRPr="00E77F67">
        <w:rPr>
          <w:sz w:val="20"/>
          <w:szCs w:val="20"/>
        </w:rPr>
        <w:t>WISECO</w:t>
      </w:r>
      <w:bookmarkEnd w:id="2"/>
      <w:proofErr w:type="spellEnd"/>
    </w:p>
    <w:sectPr w:rsidR="006933E8" w:rsidRPr="00E77F67" w:rsidSect="00BC2508">
      <w:type w:val="continuous"/>
      <w:pgSz w:w="12240" w:h="15840"/>
      <w:pgMar w:top="450" w:right="475" w:bottom="270" w:left="475" w:header="720" w:footer="720" w:gutter="0"/>
      <w:pgBorders w:offsetFrom="page">
        <w:top w:val="single" w:sz="4" w:space="16" w:color="FF0000"/>
        <w:left w:val="single" w:sz="4" w:space="16" w:color="FF0000"/>
        <w:bottom w:val="single" w:sz="4" w:space="16" w:color="FF0000"/>
        <w:right w:val="single" w:sz="4" w:space="16" w:color="FF0000"/>
      </w:pgBorders>
      <w:cols w:num="2" w:space="54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34D4E"/>
    <w:multiLevelType w:val="hybridMultilevel"/>
    <w:tmpl w:val="2BB664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71B0B"/>
    <w:multiLevelType w:val="hybridMultilevel"/>
    <w:tmpl w:val="53B0E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7C6259"/>
    <w:multiLevelType w:val="hybridMultilevel"/>
    <w:tmpl w:val="F3DA965E"/>
    <w:lvl w:ilvl="0" w:tplc="81BEF220">
      <w:start w:val="1"/>
      <w:numFmt w:val="decimal"/>
      <w:lvlText w:val="%1."/>
      <w:lvlJc w:val="left"/>
      <w:pPr>
        <w:ind w:left="822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3F1EBFAA">
      <w:start w:val="1"/>
      <w:numFmt w:val="decimal"/>
      <w:lvlText w:val="%2."/>
      <w:lvlJc w:val="left"/>
      <w:pPr>
        <w:ind w:left="5761" w:hanging="361"/>
      </w:pPr>
      <w:rPr>
        <w:rFonts w:hint="default"/>
        <w:spacing w:val="-2"/>
        <w:w w:val="99"/>
        <w:lang w:val="en-US" w:eastAsia="en-US" w:bidi="ar-SA"/>
      </w:rPr>
    </w:lvl>
    <w:lvl w:ilvl="2" w:tplc="5B7E7B50">
      <w:numFmt w:val="bullet"/>
      <w:lvlText w:val="•"/>
      <w:lvlJc w:val="left"/>
      <w:pPr>
        <w:ind w:left="1373" w:hanging="361"/>
      </w:pPr>
      <w:rPr>
        <w:rFonts w:hint="default"/>
        <w:lang w:val="en-US" w:eastAsia="en-US" w:bidi="ar-SA"/>
      </w:rPr>
    </w:lvl>
    <w:lvl w:ilvl="3" w:tplc="1C7636DE">
      <w:numFmt w:val="bullet"/>
      <w:lvlText w:val="•"/>
      <w:lvlJc w:val="left"/>
      <w:pPr>
        <w:ind w:left="1747" w:hanging="361"/>
      </w:pPr>
      <w:rPr>
        <w:rFonts w:hint="default"/>
        <w:lang w:val="en-US" w:eastAsia="en-US" w:bidi="ar-SA"/>
      </w:rPr>
    </w:lvl>
    <w:lvl w:ilvl="4" w:tplc="52EA5DE8">
      <w:numFmt w:val="bullet"/>
      <w:lvlText w:val="•"/>
      <w:lvlJc w:val="left"/>
      <w:pPr>
        <w:ind w:left="2121" w:hanging="361"/>
      </w:pPr>
      <w:rPr>
        <w:rFonts w:hint="default"/>
        <w:lang w:val="en-US" w:eastAsia="en-US" w:bidi="ar-SA"/>
      </w:rPr>
    </w:lvl>
    <w:lvl w:ilvl="5" w:tplc="0E30AF1A">
      <w:numFmt w:val="bullet"/>
      <w:lvlText w:val="•"/>
      <w:lvlJc w:val="left"/>
      <w:pPr>
        <w:ind w:left="2494" w:hanging="361"/>
      </w:pPr>
      <w:rPr>
        <w:rFonts w:hint="default"/>
        <w:lang w:val="en-US" w:eastAsia="en-US" w:bidi="ar-SA"/>
      </w:rPr>
    </w:lvl>
    <w:lvl w:ilvl="6" w:tplc="F8C8A502">
      <w:numFmt w:val="bullet"/>
      <w:lvlText w:val="•"/>
      <w:lvlJc w:val="left"/>
      <w:pPr>
        <w:ind w:left="2868" w:hanging="361"/>
      </w:pPr>
      <w:rPr>
        <w:rFonts w:hint="default"/>
        <w:lang w:val="en-US" w:eastAsia="en-US" w:bidi="ar-SA"/>
      </w:rPr>
    </w:lvl>
    <w:lvl w:ilvl="7" w:tplc="AA4EE072">
      <w:numFmt w:val="bullet"/>
      <w:lvlText w:val="•"/>
      <w:lvlJc w:val="left"/>
      <w:pPr>
        <w:ind w:left="3242" w:hanging="361"/>
      </w:pPr>
      <w:rPr>
        <w:rFonts w:hint="default"/>
        <w:lang w:val="en-US" w:eastAsia="en-US" w:bidi="ar-SA"/>
      </w:rPr>
    </w:lvl>
    <w:lvl w:ilvl="8" w:tplc="0A746F4E">
      <w:numFmt w:val="bullet"/>
      <w:lvlText w:val="•"/>
      <w:lvlJc w:val="left"/>
      <w:pPr>
        <w:ind w:left="3616" w:hanging="361"/>
      </w:pPr>
      <w:rPr>
        <w:rFonts w:hint="default"/>
        <w:lang w:val="en-US" w:eastAsia="en-US" w:bidi="ar-SA"/>
      </w:rPr>
    </w:lvl>
  </w:abstractNum>
  <w:num w:numId="1" w16cid:durableId="1634755592">
    <w:abstractNumId w:val="2"/>
  </w:num>
  <w:num w:numId="2" w16cid:durableId="14890096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3830244">
    <w:abstractNumId w:val="1"/>
  </w:num>
  <w:num w:numId="4" w16cid:durableId="1842499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C4"/>
    <w:rsid w:val="00005530"/>
    <w:rsid w:val="00005F07"/>
    <w:rsid w:val="000100BB"/>
    <w:rsid w:val="000241D0"/>
    <w:rsid w:val="000424AF"/>
    <w:rsid w:val="00050409"/>
    <w:rsid w:val="00060372"/>
    <w:rsid w:val="000622D1"/>
    <w:rsid w:val="0006308B"/>
    <w:rsid w:val="00063DDF"/>
    <w:rsid w:val="000A25CF"/>
    <w:rsid w:val="000B74CD"/>
    <w:rsid w:val="00111494"/>
    <w:rsid w:val="00112D45"/>
    <w:rsid w:val="00134307"/>
    <w:rsid w:val="001368E6"/>
    <w:rsid w:val="00144C53"/>
    <w:rsid w:val="00160C53"/>
    <w:rsid w:val="00162180"/>
    <w:rsid w:val="00180938"/>
    <w:rsid w:val="00183C9D"/>
    <w:rsid w:val="001D51A1"/>
    <w:rsid w:val="00216395"/>
    <w:rsid w:val="00221551"/>
    <w:rsid w:val="00237D43"/>
    <w:rsid w:val="00240D05"/>
    <w:rsid w:val="002C3B78"/>
    <w:rsid w:val="002E0455"/>
    <w:rsid w:val="002E45A4"/>
    <w:rsid w:val="00302DD8"/>
    <w:rsid w:val="00305B87"/>
    <w:rsid w:val="003245CA"/>
    <w:rsid w:val="0033651D"/>
    <w:rsid w:val="003401C8"/>
    <w:rsid w:val="003414FA"/>
    <w:rsid w:val="0034508C"/>
    <w:rsid w:val="003464C0"/>
    <w:rsid w:val="003524DB"/>
    <w:rsid w:val="003923FD"/>
    <w:rsid w:val="003A0183"/>
    <w:rsid w:val="003A751E"/>
    <w:rsid w:val="003B257A"/>
    <w:rsid w:val="003C2BFB"/>
    <w:rsid w:val="003C3440"/>
    <w:rsid w:val="003D1B51"/>
    <w:rsid w:val="003E0850"/>
    <w:rsid w:val="003E594A"/>
    <w:rsid w:val="003F1C2F"/>
    <w:rsid w:val="0042296A"/>
    <w:rsid w:val="004242E2"/>
    <w:rsid w:val="00437EC1"/>
    <w:rsid w:val="0048660C"/>
    <w:rsid w:val="004920B0"/>
    <w:rsid w:val="004B10F9"/>
    <w:rsid w:val="004D27B8"/>
    <w:rsid w:val="004F22A5"/>
    <w:rsid w:val="00503ABC"/>
    <w:rsid w:val="0051519F"/>
    <w:rsid w:val="0052209B"/>
    <w:rsid w:val="00522909"/>
    <w:rsid w:val="00534561"/>
    <w:rsid w:val="00552EEB"/>
    <w:rsid w:val="00575019"/>
    <w:rsid w:val="0057754C"/>
    <w:rsid w:val="005F4940"/>
    <w:rsid w:val="005F6836"/>
    <w:rsid w:val="005F79D9"/>
    <w:rsid w:val="006069EB"/>
    <w:rsid w:val="006078CE"/>
    <w:rsid w:val="00613A6D"/>
    <w:rsid w:val="00635145"/>
    <w:rsid w:val="006375C9"/>
    <w:rsid w:val="00660A8E"/>
    <w:rsid w:val="00673534"/>
    <w:rsid w:val="006933E8"/>
    <w:rsid w:val="00697252"/>
    <w:rsid w:val="006C4D31"/>
    <w:rsid w:val="006C7239"/>
    <w:rsid w:val="006D68DC"/>
    <w:rsid w:val="006E533C"/>
    <w:rsid w:val="00710AD2"/>
    <w:rsid w:val="007225A8"/>
    <w:rsid w:val="00763856"/>
    <w:rsid w:val="007B0C54"/>
    <w:rsid w:val="007C2672"/>
    <w:rsid w:val="007F0DE1"/>
    <w:rsid w:val="007F6C3E"/>
    <w:rsid w:val="00812737"/>
    <w:rsid w:val="008307C8"/>
    <w:rsid w:val="0085170C"/>
    <w:rsid w:val="00863F70"/>
    <w:rsid w:val="0087564E"/>
    <w:rsid w:val="00875C28"/>
    <w:rsid w:val="00890A81"/>
    <w:rsid w:val="008C709B"/>
    <w:rsid w:val="0090492D"/>
    <w:rsid w:val="00913DD4"/>
    <w:rsid w:val="00922390"/>
    <w:rsid w:val="00925F0C"/>
    <w:rsid w:val="009309C7"/>
    <w:rsid w:val="00947DDD"/>
    <w:rsid w:val="00953C60"/>
    <w:rsid w:val="0096483B"/>
    <w:rsid w:val="009658F7"/>
    <w:rsid w:val="00967240"/>
    <w:rsid w:val="00984F16"/>
    <w:rsid w:val="009948EC"/>
    <w:rsid w:val="009A2A65"/>
    <w:rsid w:val="00A65817"/>
    <w:rsid w:val="00A86A4C"/>
    <w:rsid w:val="00A87151"/>
    <w:rsid w:val="00A90F40"/>
    <w:rsid w:val="00A96E3C"/>
    <w:rsid w:val="00AA15AF"/>
    <w:rsid w:val="00AB1DA5"/>
    <w:rsid w:val="00AD3CDE"/>
    <w:rsid w:val="00B13C43"/>
    <w:rsid w:val="00B722B9"/>
    <w:rsid w:val="00B73370"/>
    <w:rsid w:val="00BA51B0"/>
    <w:rsid w:val="00BC2508"/>
    <w:rsid w:val="00BE68B3"/>
    <w:rsid w:val="00BF029D"/>
    <w:rsid w:val="00BF0B1B"/>
    <w:rsid w:val="00C032CB"/>
    <w:rsid w:val="00C10670"/>
    <w:rsid w:val="00C237EE"/>
    <w:rsid w:val="00C25DC7"/>
    <w:rsid w:val="00C25E65"/>
    <w:rsid w:val="00C2685A"/>
    <w:rsid w:val="00C66C38"/>
    <w:rsid w:val="00C67B12"/>
    <w:rsid w:val="00C8654A"/>
    <w:rsid w:val="00C958B1"/>
    <w:rsid w:val="00CC1EE3"/>
    <w:rsid w:val="00CC7223"/>
    <w:rsid w:val="00CD1BDD"/>
    <w:rsid w:val="00CF7DB7"/>
    <w:rsid w:val="00D04DC5"/>
    <w:rsid w:val="00D36DA2"/>
    <w:rsid w:val="00D53DB7"/>
    <w:rsid w:val="00D64828"/>
    <w:rsid w:val="00D7277A"/>
    <w:rsid w:val="00D93D0C"/>
    <w:rsid w:val="00DB3B20"/>
    <w:rsid w:val="00DB4C65"/>
    <w:rsid w:val="00E00FCF"/>
    <w:rsid w:val="00E161F8"/>
    <w:rsid w:val="00E26BC4"/>
    <w:rsid w:val="00E5124E"/>
    <w:rsid w:val="00E7343C"/>
    <w:rsid w:val="00E74EB1"/>
    <w:rsid w:val="00E76663"/>
    <w:rsid w:val="00E77F67"/>
    <w:rsid w:val="00EC1956"/>
    <w:rsid w:val="00EE60CD"/>
    <w:rsid w:val="00EE75FB"/>
    <w:rsid w:val="00F15041"/>
    <w:rsid w:val="00F87372"/>
    <w:rsid w:val="00F97078"/>
    <w:rsid w:val="00FB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7B47F"/>
  <w15:docId w15:val="{2553F77E-4C9B-4A5B-AD6B-762666C9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201" w:lineRule="exact"/>
      <w:ind w:left="102"/>
      <w:outlineLvl w:val="0"/>
    </w:pPr>
    <w:rPr>
      <w:b/>
      <w:bCs/>
      <w:sz w:val="18"/>
      <w:szCs w:val="1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183" w:lineRule="exact"/>
      <w:ind w:left="999" w:hanging="361"/>
    </w:pPr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6"/>
      <w:ind w:left="2054" w:right="2150"/>
      <w:jc w:val="center"/>
    </w:pPr>
    <w:rPr>
      <w:rFonts w:ascii="Arial Black" w:eastAsia="Arial Black" w:hAnsi="Arial Black" w:cs="Arial Black"/>
    </w:rPr>
  </w:style>
  <w:style w:type="paragraph" w:styleId="ListParagraph">
    <w:name w:val="List Paragraph"/>
    <w:basedOn w:val="Normal"/>
    <w:uiPriority w:val="1"/>
    <w:qFormat/>
    <w:pPr>
      <w:spacing w:line="183" w:lineRule="exact"/>
      <w:ind w:left="999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cid:image001.png@01DB9272.1D5E7BE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128AD7CA8BD9418519E7FFC784DE2A" ma:contentTypeVersion="5" ma:contentTypeDescription="Create a new document." ma:contentTypeScope="" ma:versionID="5dd7331d24dc0eb87be9e8712f0bea36">
  <xsd:schema xmlns:xsd="http://www.w3.org/2001/XMLSchema" xmlns:xs="http://www.w3.org/2001/XMLSchema" xmlns:p="http://schemas.microsoft.com/office/2006/metadata/properties" xmlns:ns3="a7c6fa70-1f2f-470a-8d47-a69e751d41da" targetNamespace="http://schemas.microsoft.com/office/2006/metadata/properties" ma:root="true" ma:fieldsID="c3b91b15af666c56837b23d81eb34692" ns3:_="">
    <xsd:import namespace="a7c6fa70-1f2f-470a-8d47-a69e751d4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6fa70-1f2f-470a-8d47-a69e751d4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7c6fa70-1f2f-470a-8d47-a69e751d41da" xsi:nil="true"/>
  </documentManagement>
</p:properties>
</file>

<file path=customXml/itemProps1.xml><?xml version="1.0" encoding="utf-8"?>
<ds:datastoreItem xmlns:ds="http://schemas.openxmlformats.org/officeDocument/2006/customXml" ds:itemID="{77FA3A45-1B76-4589-8BC2-9033E75B45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CBB647-897A-440C-AD19-D8C685A046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c6fa70-1f2f-470a-8d47-a69e751d4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510854-D50D-4C5C-AB9B-D5169A28EB42}">
  <ds:schemaRefs>
    <ds:schemaRef ds:uri="http://schemas.microsoft.com/office/2006/metadata/properties"/>
    <ds:schemaRef ds:uri="http://schemas.microsoft.com/office/infopath/2007/PartnerControls"/>
    <ds:schemaRef ds:uri="a7c6fa70-1f2f-470a-8d47-a69e751d41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Contingency Connection Sponsor,</vt:lpstr>
    </vt:vector>
  </TitlesOfParts>
  <Company>Grizli777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Contingency Connection Sponsor,</dc:title>
  <dc:creator>Valued Gateway Client</dc:creator>
  <cp:lastModifiedBy>Jackie Ressa</cp:lastModifiedBy>
  <cp:revision>2</cp:revision>
  <cp:lastPrinted>2025-04-01T18:21:00Z</cp:lastPrinted>
  <dcterms:created xsi:type="dcterms:W3CDTF">2026-08-17T12:31:00Z</dcterms:created>
  <dcterms:modified xsi:type="dcterms:W3CDTF">2026-08-17T12:31:00Z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2023-01-25T00:00:00Z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2023-01-25T00:00:00Z</vt:filetime>
  </property>
  <property fmtid="{D5CDD505-2E9C-101B-9397-08002B2CF9AE}" pid="5" name="Producer">
    <vt:lpwstr>Adobe PDF Library 22.3.90</vt:lpwstr>
  </property>
  <property fmtid="{D5CDD505-2E9C-101B-9397-08002B2CF9AE}" pid="6" name="SourceModified">
    <vt:lpwstr/>
  </property>
  <property fmtid="{D5CDD505-2E9C-101B-9397-08002B2CF9AE}" pid="7" name="ContentTypeId">
    <vt:lpwstr>0x01010039128AD7CA8BD9418519E7FFC784DE2A</vt:lpwstr>
  </property>
</Properties>
</file>